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2E49A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F020BE" w:rsidRPr="00F020BE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proofErr w:type="gram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</w:t>
      </w:r>
      <w:proofErr w:type="gramEnd"/>
      <w:r w:rsidR="00F020BE" w:rsidRPr="00F020BE">
        <w:rPr>
          <w:b/>
          <w:bCs/>
        </w:rPr>
        <w:t xml:space="preserve"> района Липецкой области Российской Федерации на 2024 год и плановый перио</w:t>
      </w:r>
      <w:r w:rsidR="00F020BE">
        <w:rPr>
          <w:b/>
          <w:bCs/>
        </w:rPr>
        <w:t>д 2025 и 2026 годов» № 144 от 23</w:t>
      </w:r>
      <w:r w:rsidR="00F020BE" w:rsidRPr="00F020BE">
        <w:rPr>
          <w:b/>
          <w:bCs/>
        </w:rPr>
        <w:t>.12.2023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2E49A2" w:rsidRDefault="004A20C8" w:rsidP="002E49A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C07C2" w:rsidRPr="00BC07C2">
        <w:rPr>
          <w:b/>
          <w:bCs/>
        </w:rPr>
        <w:t>«</w:t>
      </w:r>
      <w:r w:rsidR="00F020BE" w:rsidRPr="00F020BE">
        <w:rPr>
          <w:b/>
          <w:bCs/>
        </w:rPr>
        <w:t xml:space="preserve">Об утверждении Сводной бюджетной росписи бюджета сельского поселения Пригородный сельсовет </w:t>
      </w:r>
      <w:proofErr w:type="spellStart"/>
      <w:proofErr w:type="gram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</w:t>
      </w:r>
      <w:proofErr w:type="gramEnd"/>
      <w:r w:rsidR="00F020BE" w:rsidRPr="00F020BE">
        <w:rPr>
          <w:b/>
          <w:bCs/>
        </w:rPr>
        <w:t xml:space="preserve"> района Липецкой области Российской Федерации на 2024 год и плановый перио</w:t>
      </w:r>
      <w:r w:rsidR="00F020BE">
        <w:rPr>
          <w:b/>
          <w:bCs/>
        </w:rPr>
        <w:t>д 2025 и 2026 годов» № 144 от 23</w:t>
      </w:r>
      <w:r w:rsidR="00F020BE" w:rsidRPr="00F020BE">
        <w:rPr>
          <w:b/>
          <w:bCs/>
        </w:rPr>
        <w:t>.12.2023 г.</w:t>
      </w:r>
      <w:r w:rsidR="00F020BE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020BE" w:rsidRPr="00F020BE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proofErr w:type="gram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</w:t>
      </w:r>
      <w:proofErr w:type="gramEnd"/>
      <w:r w:rsidR="00F020BE" w:rsidRPr="00F020BE">
        <w:rPr>
          <w:b/>
          <w:bCs/>
        </w:rPr>
        <w:t xml:space="preserve"> района Липецкой области Российской Федерации на 2024 год и плановый период 2025 и 2026 годов» № 144 от 23.12.2023 г.</w:t>
      </w:r>
      <w:r w:rsidR="00F020BE">
        <w:rPr>
          <w:b/>
          <w:bCs/>
        </w:rPr>
        <w:t xml:space="preserve"> </w:t>
      </w:r>
      <w:bookmarkStart w:id="0" w:name="_GoBack"/>
      <w:bookmarkEnd w:id="0"/>
      <w:proofErr w:type="spellStart"/>
      <w:r w:rsidR="009F4AEB" w:rsidRPr="009F4AEB">
        <w:rPr>
          <w:bCs/>
        </w:rPr>
        <w:t>коррупциогенные</w:t>
      </w:r>
      <w:proofErr w:type="spellEnd"/>
      <w:r w:rsidR="009F4AEB" w:rsidRPr="009F4AEB">
        <w:rPr>
          <w:bCs/>
        </w:rPr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Default="004A20C8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Default="00641DBD" w:rsidP="004A20C8">
      <w:pPr>
        <w:jc w:val="both"/>
        <w:rPr>
          <w:b/>
          <w:bCs/>
        </w:rPr>
      </w:pPr>
    </w:p>
    <w:p w:rsidR="00641DBD" w:rsidRPr="00E25797" w:rsidRDefault="00641DBD" w:rsidP="004A20C8">
      <w:pPr>
        <w:jc w:val="both"/>
        <w:rPr>
          <w:b/>
          <w:bCs/>
        </w:rPr>
      </w:pPr>
    </w:p>
    <w:p w:rsidR="008B12F4" w:rsidRDefault="008B12F4" w:rsidP="002E49A2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lastRenderedPageBreak/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431E72" w:rsidRPr="00431E72" w:rsidRDefault="004A20C8" w:rsidP="00E67115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020BE" w:rsidRPr="00F020BE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proofErr w:type="gram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</w:t>
      </w:r>
      <w:proofErr w:type="gramEnd"/>
      <w:r w:rsidR="00F020BE" w:rsidRPr="00F020BE">
        <w:rPr>
          <w:b/>
          <w:bCs/>
        </w:rPr>
        <w:t xml:space="preserve"> района Липецкой области Российской Федерации на 2024 год и плановый период 2025 и 2026 годов» № 144 от 26.12.2023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431E72">
        <w:rPr>
          <w:bCs/>
        </w:rPr>
        <w:t xml:space="preserve">Липецкой области </w:t>
      </w:r>
      <w:r w:rsidR="00F020BE" w:rsidRPr="00F020BE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proofErr w:type="gram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</w:t>
      </w:r>
      <w:proofErr w:type="gramEnd"/>
      <w:r w:rsidR="00F020BE" w:rsidRPr="00F020BE">
        <w:rPr>
          <w:b/>
          <w:bCs/>
        </w:rPr>
        <w:t xml:space="preserve"> района Липецкой области Российской Федерации на 2024 год и плановый период 2025 и 2026 годов» № 144 от 26.12.2023 г.</w:t>
      </w:r>
      <w:r w:rsidR="00F020BE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67115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F020BE" w:rsidRPr="00F020BE">
        <w:rPr>
          <w:b/>
          <w:bCs/>
        </w:rPr>
        <w:t xml:space="preserve">«Об утверждении Сводной бюджетной росписи бюджета сельского поселения Пригородный сельсовет </w:t>
      </w:r>
      <w:proofErr w:type="spellStart"/>
      <w:r w:rsidR="00F020BE" w:rsidRPr="00F020BE">
        <w:rPr>
          <w:b/>
          <w:bCs/>
        </w:rPr>
        <w:t>Усманского</w:t>
      </w:r>
      <w:proofErr w:type="spellEnd"/>
      <w:r w:rsidR="00F020BE" w:rsidRPr="00F020BE">
        <w:rPr>
          <w:b/>
          <w:bCs/>
        </w:rPr>
        <w:t xml:space="preserve">  муниципального района Липецкой области Российской Федерации на 2024 год и плановый период 2025 и 2026 годов» № 144 от 26.12.2023 г.</w:t>
      </w:r>
      <w:r w:rsidR="00F020BE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2E49A2"/>
    <w:rsid w:val="00384441"/>
    <w:rsid w:val="00431E72"/>
    <w:rsid w:val="004A20C8"/>
    <w:rsid w:val="00641DBD"/>
    <w:rsid w:val="007A2917"/>
    <w:rsid w:val="007F44A0"/>
    <w:rsid w:val="008B12F4"/>
    <w:rsid w:val="009F4AEB"/>
    <w:rsid w:val="00BB24AB"/>
    <w:rsid w:val="00BC07C2"/>
    <w:rsid w:val="00BD37BA"/>
    <w:rsid w:val="00CE2313"/>
    <w:rsid w:val="00D71FCB"/>
    <w:rsid w:val="00E4465E"/>
    <w:rsid w:val="00E67115"/>
    <w:rsid w:val="00ED7307"/>
    <w:rsid w:val="00F0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31E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15</cp:revision>
  <dcterms:created xsi:type="dcterms:W3CDTF">2021-12-16T08:21:00Z</dcterms:created>
  <dcterms:modified xsi:type="dcterms:W3CDTF">2024-01-11T08:05:00Z</dcterms:modified>
</cp:coreProperties>
</file>